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643" w:rsidRDefault="00B67643" w:rsidP="00B67643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8018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157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СОСТАВЛЕНИЕ ТЕКСТА ПО РИСУНКУ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B67643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7643" w:rsidRDefault="00B676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Педагогическая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цель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развития умения составлять текст по рисунку</w:t>
            </w:r>
          </w:p>
        </w:tc>
      </w:tr>
      <w:tr w:rsidR="00B67643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7643" w:rsidRDefault="00B676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знаний и способов действий / решение частной задачи</w:t>
            </w:r>
          </w:p>
        </w:tc>
      </w:tr>
      <w:tr w:rsidR="00B67643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7643" w:rsidRDefault="00B676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Осваивают первоначальные научные представления о системе и структуре русского языка: фонетике и графике, лексике, словообразовании (</w:t>
            </w:r>
            <w:proofErr w:type="spellStart"/>
            <w:r>
              <w:rPr>
                <w:rFonts w:ascii="Times New Roman" w:hAnsi="Times New Roman" w:cs="Times New Roman"/>
              </w:rPr>
              <w:t>морфемике</w:t>
            </w:r>
            <w:proofErr w:type="spellEnd"/>
            <w:r>
              <w:rPr>
                <w:rFonts w:ascii="Times New Roman" w:hAnsi="Times New Roman" w:cs="Times New Roman"/>
              </w:rPr>
              <w:t>), морфологии и синтаксисе, об основных единицах языка, их признаках и особенностях употребления в речи</w:t>
            </w:r>
          </w:p>
        </w:tc>
      </w:tr>
      <w:tr w:rsidR="00B67643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7643" w:rsidRDefault="00B676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Приобретают первичные умения оценки работ, ответов одноклассников на основе заданных критериев успешности учебной деятельности; проявляют этические чувства, доброжелательность и эмоционально-нравственную отзывчивость, понимание и сопереживание чувствам других людей</w:t>
            </w:r>
          </w:p>
        </w:tc>
      </w:tr>
      <w:tr w:rsidR="00B67643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7643" w:rsidRDefault="00B676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используют знаково-символические средства для решения учебной задачи;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логические –</w:t>
            </w:r>
            <w:r>
              <w:rPr>
                <w:rFonts w:ascii="Times New Roman" w:hAnsi="Times New Roman" w:cs="Times New Roman"/>
              </w:rPr>
              <w:t xml:space="preserve"> осуществляют анализ, синтез, сравнение, классификацию звуков и букв.</w:t>
            </w:r>
          </w:p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осуществляют контроль в форме сличения способа действия и его результата с заданным </w:t>
            </w:r>
            <w:r>
              <w:rPr>
                <w:rFonts w:ascii="Times New Roman" w:hAnsi="Times New Roman" w:cs="Times New Roman"/>
              </w:rPr>
              <w:br/>
              <w:t>эталоном с целью обнаружения отклонений и отличий от эталона.</w:t>
            </w:r>
          </w:p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управляют поведением партнера, осуществляют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контроль, коррекцию и оценку его </w:t>
            </w:r>
            <w:r>
              <w:rPr>
                <w:rFonts w:ascii="Times New Roman" w:hAnsi="Times New Roman" w:cs="Times New Roman"/>
              </w:rPr>
              <w:br/>
              <w:t>действий</w:t>
            </w:r>
          </w:p>
        </w:tc>
      </w:tr>
      <w:tr w:rsidR="00B67643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7643" w:rsidRDefault="00B676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Текст. Тема текста. Составление текста по рисунку. Глаголы в неопределенной форме. Время глаголов</w:t>
            </w:r>
          </w:p>
        </w:tc>
      </w:tr>
      <w:tr w:rsidR="00B67643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7643" w:rsidRDefault="00B676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128</w:t>
            </w:r>
          </w:p>
        </w:tc>
      </w:tr>
    </w:tbl>
    <w:p w:rsidR="00B67643" w:rsidRDefault="00B67643" w:rsidP="00B67643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67643" w:rsidRDefault="00B67643" w:rsidP="00B67643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B67643" w:rsidRDefault="00B67643" w:rsidP="00B67643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B67643" w:rsidTr="00B67643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7643" w:rsidRDefault="00B676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7643" w:rsidRDefault="00B676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7643" w:rsidRDefault="00B676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7643" w:rsidRDefault="00B676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7643" w:rsidRDefault="00B676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контроля</w:t>
            </w:r>
          </w:p>
        </w:tc>
      </w:tr>
      <w:tr w:rsidR="00B67643" w:rsidTr="00B67643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7643" w:rsidRDefault="00B6764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7643" w:rsidRDefault="00B6764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7643" w:rsidRDefault="00B6764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7643" w:rsidRDefault="00B676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7643" w:rsidRDefault="00B676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7643" w:rsidRDefault="00B6764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7643" w:rsidTr="00B6764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7643" w:rsidRDefault="00B676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7643" w:rsidRDefault="00B676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7643" w:rsidRDefault="00B676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7643" w:rsidRDefault="00B676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7643" w:rsidRDefault="00B676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7643" w:rsidRDefault="00B676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B67643" w:rsidTr="00B6764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B67643" w:rsidTr="00B6764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Сообщение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и целью урока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67643" w:rsidTr="00B6764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Развитие знаний и способов действий.</w:t>
            </w:r>
          </w:p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речи. </w:t>
            </w:r>
            <w:r>
              <w:rPr>
                <w:rFonts w:ascii="Times New Roman" w:hAnsi="Times New Roman" w:cs="Times New Roman"/>
              </w:rPr>
              <w:br/>
              <w:t>Работа с текстом. Время глаголов. Рассказ по рисунку (упр. 233)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Коллективная, индивидуальная. Словесный, практический, творческий. Работа с текстом, упражнение, рассказ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Формулирует задания упражнения, контролирует их выполнение, проводит беседу. Организует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работу с текстом. Предлагает рассмотреть рисунок, определить его тему, составить свой текст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по данному рисунку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рассказать его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отрывок произведения. Выполняют задания. Рассматривают рисунок. Составляют свой текст по рисунку, рассказывают его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Находят в тексте глаголы, называют глагол </w:t>
            </w:r>
            <w:r>
              <w:rPr>
                <w:rFonts w:ascii="Times New Roman" w:hAnsi="Times New Roman" w:cs="Times New Roman"/>
              </w:rPr>
              <w:br/>
              <w:t>в неопределенной форме. Указывают время глаголов. Определяют тему рисунка, составляют рассказ по рисунку, соблюдая логику изложения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Упражнение, рассказ</w:t>
            </w:r>
          </w:p>
        </w:tc>
      </w:tr>
      <w:tr w:rsidR="00B67643" w:rsidTr="00B6764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B67643" w:rsidTr="00B6764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IV. Закрепление знаний и способов действий.</w:t>
            </w:r>
          </w:p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речи. Письменный </w:t>
            </w:r>
            <w:proofErr w:type="spellStart"/>
            <w:r>
              <w:rPr>
                <w:rFonts w:ascii="Times New Roman" w:hAnsi="Times New Roman" w:cs="Times New Roman"/>
              </w:rPr>
              <w:t>рас-сказ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рисунку </w:t>
            </w:r>
            <w:r>
              <w:rPr>
                <w:rFonts w:ascii="Times New Roman" w:hAnsi="Times New Roman" w:cs="Times New Roman"/>
              </w:rPr>
              <w:br/>
              <w:t>(упр. 233)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Индивидуальная. Практический, творческий. </w:t>
            </w:r>
          </w:p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Письменный</w:t>
            </w:r>
            <w:r>
              <w:rPr>
                <w:rFonts w:ascii="Times New Roman" w:hAnsi="Times New Roman" w:cs="Times New Roman"/>
              </w:rPr>
              <w:br/>
              <w:t>рассказ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самостоятельную работу с текстом. Предлагает записать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составленный текст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Записывают составленный текст рассказа </w:t>
            </w:r>
            <w:r>
              <w:rPr>
                <w:rFonts w:ascii="Times New Roman" w:hAnsi="Times New Roman" w:cs="Times New Roman"/>
              </w:rPr>
              <w:br/>
              <w:t>по рисунку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Соблюдают нормы построения текста </w:t>
            </w:r>
            <w:r>
              <w:rPr>
                <w:rFonts w:ascii="Times New Roman" w:hAnsi="Times New Roman" w:cs="Times New Roman"/>
              </w:rPr>
              <w:br/>
              <w:t xml:space="preserve">(логичность, </w:t>
            </w:r>
            <w:proofErr w:type="spellStart"/>
            <w:r>
              <w:rPr>
                <w:rFonts w:ascii="Times New Roman" w:hAnsi="Times New Roman" w:cs="Times New Roman"/>
              </w:rPr>
              <w:t>последо-вательность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, связность, соответствие теме </w:t>
            </w:r>
            <w:r>
              <w:rPr>
                <w:rFonts w:ascii="Times New Roman" w:hAnsi="Times New Roman" w:cs="Times New Roman"/>
              </w:rPr>
              <w:br/>
              <w:t>и главной мысли и др.)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Письменный рассказ</w:t>
            </w:r>
          </w:p>
        </w:tc>
      </w:tr>
      <w:tr w:rsidR="00B67643" w:rsidTr="00B6764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Закончите предложения:</w:t>
            </w:r>
          </w:p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помог мне…</w:t>
            </w:r>
          </w:p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меня было сложным…</w:t>
            </w:r>
          </w:p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 понравилось…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зависимости </w:t>
            </w:r>
            <w:r>
              <w:rPr>
                <w:rFonts w:ascii="Times New Roman" w:hAnsi="Times New Roman" w:cs="Times New Roman"/>
              </w:rPr>
              <w:br/>
              <w:t xml:space="preserve">от своего состояния, </w:t>
            </w:r>
            <w:r>
              <w:rPr>
                <w:rFonts w:ascii="Times New Roman" w:hAnsi="Times New Roman" w:cs="Times New Roman"/>
              </w:rPr>
              <w:br/>
              <w:t>впечатления от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B67643" w:rsidTr="00B6764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 xml:space="preserve">подготовка </w:t>
            </w:r>
            <w:r>
              <w:rPr>
                <w:rFonts w:ascii="Times New Roman" w:hAnsi="Times New Roman" w:cs="Times New Roman"/>
              </w:rPr>
              <w:br/>
              <w:t xml:space="preserve">к конференции «Части речи </w:t>
            </w:r>
            <w:r>
              <w:rPr>
                <w:rFonts w:ascii="Times New Roman" w:hAnsi="Times New Roman" w:cs="Times New Roman"/>
              </w:rPr>
              <w:br/>
              <w:t>в русском языке»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раз-</w:t>
            </w:r>
            <w:r>
              <w:rPr>
                <w:rFonts w:ascii="Times New Roman" w:hAnsi="Times New Roman" w:cs="Times New Roman"/>
              </w:rPr>
              <w:br/>
              <w:t>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7643" w:rsidRDefault="00B676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Доклады</w:t>
            </w:r>
          </w:p>
        </w:tc>
      </w:tr>
    </w:tbl>
    <w:p w:rsidR="00B67643" w:rsidRDefault="00B67643" w:rsidP="00B67643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B67643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F35" w:rsidRDefault="00E12F35" w:rsidP="005258DE">
      <w:pPr>
        <w:spacing w:after="0" w:line="240" w:lineRule="auto"/>
      </w:pPr>
      <w:r>
        <w:separator/>
      </w:r>
    </w:p>
  </w:endnote>
  <w:endnote w:type="continuationSeparator" w:id="0">
    <w:p w:rsidR="00E12F35" w:rsidRDefault="00E12F35" w:rsidP="00525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F35" w:rsidRDefault="00E12F35" w:rsidP="005258DE">
      <w:pPr>
        <w:spacing w:after="0" w:line="240" w:lineRule="auto"/>
      </w:pPr>
      <w:r>
        <w:separator/>
      </w:r>
    </w:p>
  </w:footnote>
  <w:footnote w:type="continuationSeparator" w:id="0">
    <w:p w:rsidR="00E12F35" w:rsidRDefault="00E12F35" w:rsidP="005258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6589C"/>
    <w:rsid w:val="0000309D"/>
    <w:rsid w:val="00021747"/>
    <w:rsid w:val="000311E6"/>
    <w:rsid w:val="0006261F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16AAF"/>
    <w:rsid w:val="00235483"/>
    <w:rsid w:val="00251B3B"/>
    <w:rsid w:val="00270C1D"/>
    <w:rsid w:val="00275980"/>
    <w:rsid w:val="002956A0"/>
    <w:rsid w:val="002A4B8F"/>
    <w:rsid w:val="002C2046"/>
    <w:rsid w:val="002C47FA"/>
    <w:rsid w:val="002D2E87"/>
    <w:rsid w:val="002E62D3"/>
    <w:rsid w:val="00300D87"/>
    <w:rsid w:val="00386938"/>
    <w:rsid w:val="003C1B10"/>
    <w:rsid w:val="003C2AEA"/>
    <w:rsid w:val="003D69AB"/>
    <w:rsid w:val="003E3ADE"/>
    <w:rsid w:val="00401033"/>
    <w:rsid w:val="00410C4B"/>
    <w:rsid w:val="004162AD"/>
    <w:rsid w:val="00420C2A"/>
    <w:rsid w:val="0043480A"/>
    <w:rsid w:val="00437EB2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258DE"/>
    <w:rsid w:val="0053131F"/>
    <w:rsid w:val="00536F3F"/>
    <w:rsid w:val="0056589C"/>
    <w:rsid w:val="005715DA"/>
    <w:rsid w:val="005A54C7"/>
    <w:rsid w:val="00635089"/>
    <w:rsid w:val="0064297E"/>
    <w:rsid w:val="00646B17"/>
    <w:rsid w:val="006573F7"/>
    <w:rsid w:val="00671B47"/>
    <w:rsid w:val="00674603"/>
    <w:rsid w:val="006764EC"/>
    <w:rsid w:val="00680011"/>
    <w:rsid w:val="0068421A"/>
    <w:rsid w:val="006B0F02"/>
    <w:rsid w:val="006C2399"/>
    <w:rsid w:val="00710F73"/>
    <w:rsid w:val="007C5407"/>
    <w:rsid w:val="007F7784"/>
    <w:rsid w:val="0080016F"/>
    <w:rsid w:val="00832684"/>
    <w:rsid w:val="00842E43"/>
    <w:rsid w:val="00852280"/>
    <w:rsid w:val="008700BF"/>
    <w:rsid w:val="00871E6B"/>
    <w:rsid w:val="008758F5"/>
    <w:rsid w:val="0088601B"/>
    <w:rsid w:val="008B547F"/>
    <w:rsid w:val="008D6906"/>
    <w:rsid w:val="008E02E1"/>
    <w:rsid w:val="008E6A94"/>
    <w:rsid w:val="008F3AAB"/>
    <w:rsid w:val="008F69DF"/>
    <w:rsid w:val="00922854"/>
    <w:rsid w:val="0094469F"/>
    <w:rsid w:val="00985FED"/>
    <w:rsid w:val="009A6618"/>
    <w:rsid w:val="009C5435"/>
    <w:rsid w:val="009D1730"/>
    <w:rsid w:val="00A1772B"/>
    <w:rsid w:val="00A95A90"/>
    <w:rsid w:val="00A97369"/>
    <w:rsid w:val="00AA3B56"/>
    <w:rsid w:val="00AB2BFF"/>
    <w:rsid w:val="00AE204D"/>
    <w:rsid w:val="00B146EE"/>
    <w:rsid w:val="00B40D49"/>
    <w:rsid w:val="00B50FE2"/>
    <w:rsid w:val="00B57D60"/>
    <w:rsid w:val="00B67643"/>
    <w:rsid w:val="00B93558"/>
    <w:rsid w:val="00B93DC7"/>
    <w:rsid w:val="00BA12B8"/>
    <w:rsid w:val="00BC7642"/>
    <w:rsid w:val="00BD222D"/>
    <w:rsid w:val="00BF764F"/>
    <w:rsid w:val="00C10708"/>
    <w:rsid w:val="00C50918"/>
    <w:rsid w:val="00C53F04"/>
    <w:rsid w:val="00C5639A"/>
    <w:rsid w:val="00C61EED"/>
    <w:rsid w:val="00C65A14"/>
    <w:rsid w:val="00C6648F"/>
    <w:rsid w:val="00C70A88"/>
    <w:rsid w:val="00CA2C70"/>
    <w:rsid w:val="00CA52B4"/>
    <w:rsid w:val="00CD464C"/>
    <w:rsid w:val="00CE6147"/>
    <w:rsid w:val="00CF1090"/>
    <w:rsid w:val="00CF29BC"/>
    <w:rsid w:val="00CF4FF9"/>
    <w:rsid w:val="00D00136"/>
    <w:rsid w:val="00D06B9B"/>
    <w:rsid w:val="00D21A5E"/>
    <w:rsid w:val="00D319B7"/>
    <w:rsid w:val="00D43CAB"/>
    <w:rsid w:val="00D47B81"/>
    <w:rsid w:val="00D91B80"/>
    <w:rsid w:val="00DA40AA"/>
    <w:rsid w:val="00DA72B9"/>
    <w:rsid w:val="00DC4C0B"/>
    <w:rsid w:val="00DD28EC"/>
    <w:rsid w:val="00E12F35"/>
    <w:rsid w:val="00E36511"/>
    <w:rsid w:val="00E43959"/>
    <w:rsid w:val="00E70D3A"/>
    <w:rsid w:val="00E77348"/>
    <w:rsid w:val="00EA201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B0E1C"/>
    <w:rsid w:val="00FC00BF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B6764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2016-09-11T00:32:00Z</dcterms:created>
  <dcterms:modified xsi:type="dcterms:W3CDTF">2016-09-11T00:32:00Z</dcterms:modified>
</cp:coreProperties>
</file>